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EB6" w:rsidRPr="00314103" w:rsidRDefault="008A1EB6" w:rsidP="00314103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14103">
        <w:rPr>
          <w:rStyle w:val="c0"/>
          <w:rFonts w:ascii="Times New Roman" w:hAnsi="Times New Roman" w:cs="Times New Roman"/>
          <w:color w:val="2C2D2E"/>
          <w:sz w:val="28"/>
          <w:szCs w:val="28"/>
        </w:rPr>
        <w:t>  Одним из важнейших задач дошкольного образования является обучение детей правилам безопасности дорожного движения. Чтобы уберечь ребёнка от несчастных случаев на дороге, необходимо научить его безопасному поведению.</w:t>
      </w:r>
    </w:p>
    <w:p w:rsidR="008A1EB6" w:rsidRPr="00314103" w:rsidRDefault="008A1EB6" w:rsidP="00314103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14103">
        <w:rPr>
          <w:rStyle w:val="c0"/>
          <w:rFonts w:ascii="Times New Roman" w:hAnsi="Times New Roman" w:cs="Times New Roman"/>
          <w:color w:val="2C2D2E"/>
          <w:sz w:val="28"/>
          <w:szCs w:val="28"/>
        </w:rPr>
        <w:t xml:space="preserve">     В рамках недели с 28 октября по 2 ноября по правилам дорожного движения во 2 младшей группе с детьми проводились беседы и игровые ситуации «Правила маленького пешехода», «Светофор — наш друг», «Где должны играть дети». В течении недели с детьми рассматривали иллюстрации с дорожными ситуациями на улице, проводили дидактические и сюжетно-ролевые игры. </w:t>
      </w:r>
      <w:r w:rsidR="00727230" w:rsidRPr="00314103">
        <w:rPr>
          <w:rFonts w:ascii="Times New Roman" w:hAnsi="Times New Roman" w:cs="Times New Roman"/>
          <w:color w:val="3B2A1A"/>
          <w:sz w:val="28"/>
          <w:szCs w:val="28"/>
          <w:shd w:val="clear" w:color="auto" w:fill="FFFFFF"/>
        </w:rPr>
        <w:t xml:space="preserve">Рассматривали иллюстрации: «Дорога», «Виды транспорта», «Светофор». </w:t>
      </w:r>
      <w:r w:rsidR="00727230" w:rsidRPr="00314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играли в подвижные иг</w:t>
      </w:r>
      <w:r w:rsidR="00314103" w:rsidRPr="00314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ры: «Красный, желтый, зеленый», </w:t>
      </w:r>
      <w:r w:rsidR="00727230" w:rsidRPr="00314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«Воробушки и автомобиль», и др. </w:t>
      </w:r>
      <w:r w:rsidRPr="00314103">
        <w:rPr>
          <w:rStyle w:val="c0"/>
          <w:rFonts w:ascii="Times New Roman" w:hAnsi="Times New Roman" w:cs="Times New Roman"/>
          <w:color w:val="2C2D2E"/>
          <w:sz w:val="28"/>
          <w:szCs w:val="28"/>
        </w:rPr>
        <w:t>Свои знания дети закрепили в продуктивной деятельности —</w:t>
      </w:r>
      <w:r w:rsidR="00314103" w:rsidRPr="00314103">
        <w:rPr>
          <w:rStyle w:val="c0"/>
          <w:rFonts w:ascii="Times New Roman" w:hAnsi="Times New Roman" w:cs="Times New Roman"/>
          <w:color w:val="2C2D2E"/>
          <w:sz w:val="28"/>
          <w:szCs w:val="28"/>
        </w:rPr>
        <w:t xml:space="preserve"> аппликации «Перекресток» и </w:t>
      </w:r>
      <w:r w:rsidRPr="00314103">
        <w:rPr>
          <w:rStyle w:val="c0"/>
          <w:rFonts w:ascii="Times New Roman" w:hAnsi="Times New Roman" w:cs="Times New Roman"/>
          <w:color w:val="2C2D2E"/>
          <w:sz w:val="28"/>
          <w:szCs w:val="28"/>
        </w:rPr>
        <w:t>в сюжетно-ролевой игре «Маленькие пешеходы».</w:t>
      </w:r>
    </w:p>
    <w:p w:rsidR="009B53F8" w:rsidRDefault="00727230" w:rsidP="0031410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314103">
        <w:rPr>
          <w:rFonts w:ascii="Times New Roman" w:hAnsi="Times New Roman" w:cs="Times New Roman"/>
          <w:sz w:val="28"/>
          <w:szCs w:val="28"/>
        </w:rPr>
        <w:t>Для родителей был подготовлен буклет «</w:t>
      </w:r>
      <w:r w:rsidR="00314103" w:rsidRPr="00314103">
        <w:rPr>
          <w:rFonts w:ascii="Times New Roman" w:hAnsi="Times New Roman" w:cs="Times New Roman"/>
          <w:sz w:val="28"/>
          <w:szCs w:val="28"/>
        </w:rPr>
        <w:t>Правила дорожного движения детям знать положено»</w:t>
      </w:r>
      <w:r w:rsidR="00A26FAA">
        <w:rPr>
          <w:rFonts w:ascii="Times New Roman" w:hAnsi="Times New Roman" w:cs="Times New Roman"/>
          <w:sz w:val="28"/>
          <w:szCs w:val="28"/>
        </w:rPr>
        <w:t>.</w:t>
      </w:r>
    </w:p>
    <w:p w:rsidR="00A26FAA" w:rsidRPr="00314103" w:rsidRDefault="00A26FAA" w:rsidP="00A26FAA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F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5881" cy="1857375"/>
            <wp:effectExtent l="0" t="0" r="635" b="0"/>
            <wp:docPr id="1" name="Рисунок 1" descr="C:\Users\Пользователь\Desktop\1\20241101_09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\20241101_0953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13" cy="185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F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9267" cy="1859915"/>
            <wp:effectExtent l="0" t="0" r="0" b="6985"/>
            <wp:docPr id="2" name="Рисунок 2" descr="C:\Users\Пользователь\Desktop\1\20241102_10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\20241102_105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094" cy="186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A26F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1900713"/>
            <wp:effectExtent l="0" t="7303" r="0" b="0"/>
            <wp:docPr id="3" name="Рисунок 3" descr="C:\Users\Пользователь\Desktop\1\20241030_09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\20241030_0926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4711" cy="190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6FAA" w:rsidRPr="00314103" w:rsidSect="00314103">
      <w:pgSz w:w="11906" w:h="16838"/>
      <w:pgMar w:top="426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81E"/>
    <w:rsid w:val="0012281E"/>
    <w:rsid w:val="00314103"/>
    <w:rsid w:val="00727230"/>
    <w:rsid w:val="008A1EB6"/>
    <w:rsid w:val="009B53F8"/>
    <w:rsid w:val="00A2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A35C2-BCE5-4F38-ADE2-C5EEAB74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A1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1EB6"/>
  </w:style>
  <w:style w:type="paragraph" w:styleId="a3">
    <w:name w:val="No Spacing"/>
    <w:uiPriority w:val="1"/>
    <w:qFormat/>
    <w:rsid w:val="003141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4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4</cp:revision>
  <dcterms:created xsi:type="dcterms:W3CDTF">2024-11-06T08:57:00Z</dcterms:created>
  <dcterms:modified xsi:type="dcterms:W3CDTF">2024-11-09T11:50:00Z</dcterms:modified>
</cp:coreProperties>
</file>