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spacing w:lineRule="auto" w:line="240" w:after="0"/>
        <w:ind w:firstLine="709"/>
        <w:rPr>
          <w:sz w:val="24"/>
          <w:szCs w:val="24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 w:cs="Times New Roman"/>
          <w:lang w:eastAsia="ru-RU"/>
        </w:rPr>
        <w:t xml:space="preserve">В рамках тематической недели «Мир осенней одежды и обуви» с 13 по 17 октября с деть</w:t>
      </w: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 w:cs="Times New Roman"/>
          <w:lang w:bidi="ar-SA" w:eastAsia="ru-RU" w:val="ru-RU"/>
        </w:rPr>
        <w:t xml:space="preserve">ми </w:t>
      </w: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 w:cs="Times New Roman"/>
          <w:lang w:eastAsia="ru-RU"/>
        </w:rPr>
        <w:t xml:space="preserve">средней </w:t>
      </w: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 w:cs="Times New Roman"/>
          <w:lang w:bidi="ar-SA" w:eastAsia="ru-RU" w:val="ru-RU"/>
        </w:rPr>
        <w:t xml:space="preserve">группы в корпусе по адресу ул.Розы Люксембург 28а</w:t>
      </w: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 w:cs="Times New Roman"/>
          <w:lang w:eastAsia="ru-RU"/>
        </w:rPr>
        <w:t xml:space="preserve"> обобщали и закрепили представления </w:t>
      </w: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 w:cs="Times New Roman"/>
          <w:lang w:eastAsia="ru-RU"/>
        </w:rPr>
        <w:t xml:space="preserve">о разнообразии одежды, обуви и головных уборов.</w:t>
      </w:r>
      <w:r>
        <w:rPr>
          <w:sz w:val="24"/>
          <w:szCs w:val="24"/>
          <w:shd w:val="clear"/>
          <w:rFonts w:ascii="Times New Roman" w:eastAsia="Times New Roman" w:hAnsi="Times New Roman" w:cs="Times New Roman"/>
          <w:lang w:eastAsia="ru-RU"/>
        </w:rPr>
        <w:t xml:space="preserve"> </w:t>
      </w:r>
    </w:p>
    <w:p>
      <w:pPr>
        <w:spacing w:lineRule="auto" w:line="240" w:after="0"/>
        <w:ind w:firstLine="709"/>
        <w:rPr>
          <w:sz w:val="24"/>
          <w:szCs w:val="24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 w:cs="Times New Roman"/>
          <w:lang w:eastAsia="ru-RU"/>
        </w:rPr>
        <w:t xml:space="preserve">Дети рассматривали картинки, учились подбирать одежду и обувь по сезону, составлять </w:t>
      </w: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 w:cs="Times New Roman"/>
          <w:lang w:eastAsia="ru-RU"/>
        </w:rPr>
        <w:t xml:space="preserve">описательные рассказы. В течение недели играли в дидактические и речевые игры и упражнения: </w:t>
      </w: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 w:cs="Times New Roman"/>
          <w:lang w:eastAsia="ru-RU"/>
        </w:rPr>
        <w:t xml:space="preserve">«Какая бывает одежда?», «Одежда по сезону», «Одень Машу на прогулку», «Из каких частей </w:t>
      </w: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 w:cs="Times New Roman"/>
          <w:lang w:eastAsia="ru-RU"/>
        </w:rPr>
        <w:t xml:space="preserve">состоит одежда» и др. Для развития творческих способностей, дети в парах раскрашивали сапожки </w:t>
      </w: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 w:cs="Times New Roman"/>
          <w:lang w:eastAsia="ru-RU"/>
        </w:rPr>
        <w:t xml:space="preserve">и варежки. </w:t>
      </w:r>
    </w:p>
    <w:p>
      <w:pPr>
        <w:jc w:val="center"/>
        <w:spacing w:lineRule="auto" w:line="240"/>
        <w:ind w:firstLine="709"/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 w:cs="Times New Roman"/>
          <w:lang w:eastAsia="ru-RU"/>
        </w:rPr>
      </w:pP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 w:cs="Times New Roman"/>
          <w:lang w:eastAsia="ru-RU"/>
        </w:rPr>
        <w:t xml:space="preserve">Итоговым событием </w:t>
      </w: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 w:cs="Times New Roman"/>
          <w:lang w:bidi="ar-SA" w:eastAsia="ru-RU" w:val="ru-RU"/>
        </w:rPr>
        <w:t>стало</w:t>
      </w:r>
      <w:r>
        <w:rPr>
          <w:color w:val="000000"/>
          <w:sz w:val="24"/>
          <w:szCs w:val="24"/>
          <w:shd w:val="clear" w:color="000000" w:fill="FFFFFF"/>
          <w:rFonts w:ascii="Times New Roman" w:eastAsia="Times New Roman" w:hAnsi="Times New Roman" w:cs="Times New Roman"/>
          <w:lang w:eastAsia="ru-RU"/>
        </w:rPr>
        <w:t xml:space="preserve"> изготовление коллажей «Осенняя одежда и обувь».</w:t>
      </w:r>
      <w:r>
        <w:rPr>
          <w:sz w:val="24"/>
          <w:szCs w:val="24"/>
          <w:shd w:val="clear"/>
          <w:rFonts w:ascii="Times New Roman" w:hAnsi="Times New Roman" w:cs="Times New Roman"/>
          <w:lang w:eastAsia="ru-RU"/>
        </w:rPr>
        <w:t xml:space="preserve"> </w:t>
      </w:r>
      <w:r>
        <w:rPr>
          <w:sz w:val="20"/>
        </w:rPr>
        <w:drawing>
          <wp:inline distT="0" distB="0" distL="0" distR="0">
            <wp:extent cx="2543175" cy="1908174"/>
            <wp:effectExtent l="0" t="0" r="0" b="0"/>
            <wp:docPr id="10" name="Рисунок 2" descr="C:\Users\Пользователь\Desktop\р\20251022_07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Android/data/com.infraware.office.link/cache/.polaris_temp/image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1908810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2653665" cy="1990725"/>
            <wp:effectExtent l="0" t="0" r="0" b="0"/>
            <wp:docPr id="11" name="Рисунок 4" descr="C:\Users\Пользователь\Desktop\р\20251022_07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Android/data/com.infraware.office.link/cache/.polaris_temp/image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991359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hd w:val="clear" w:color="auto" w:fill="000000"/>
        </w:rPr>
        <w:drawing>
          <wp:inline distT="0" distB="0" distL="0" distR="0">
            <wp:extent cx="2571750" cy="1929129"/>
            <wp:effectExtent l="0" t="0" r="0" b="0"/>
            <wp:docPr id="15" name="Picture 2" descr="C:\Users\Пользователь\Desktop\р\20251022_08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storage/emulated/0/Android/data/com.infraware.office.link/cache/.polaris_temp/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1929765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hd w:val="clear" w:color="auto" w:fill="000000"/>
        </w:rPr>
        <w:drawing>
          <wp:inline distT="0" distB="0" distL="0" distR="0">
            <wp:extent cx="2837180" cy="2019300"/>
            <wp:effectExtent l="0" t="0" r="1270" b="0"/>
            <wp:docPr id="12" name="Рисунок 6" descr="C:\Users\Пользователь\Desktop\р\20251022_07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storage/emulated/0/Android/data/com.infraware.office.link/cache/.polaris_temp/image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4" t="11010"/>
                    <a:stretch>
                      <a:fillRect/>
                    </a:stretch>
                  </pic:blipFill>
                  <pic:spPr>
                    <a:xfrm>
                      <a:off x="0" y="0"/>
                      <a:ext cx="2837815" cy="2019934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hd w:val="clear" w:color="auto" w:fill="000000"/>
        </w:rPr>
        <w:drawing>
          <wp:inline distT="0" distB="0" distL="0" distR="0">
            <wp:extent cx="2609850" cy="2150745"/>
            <wp:effectExtent l="1270" t="0" r="1270" b="1270"/>
            <wp:docPr id="13" name="Рисунок 5" descr="C:\Users\Пользователь\Desktop\р\20251016_09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/storage/emulated/0/Android/data/com.infraware.office.link/cache/.polaris_temp/image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10485" cy="2151380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Rule="auto" w:line="240"/>
        <w:ind w:firstLine="709"/>
        <w:rPr>
          <w:sz w:val="24"/>
          <w:szCs w:val="24"/>
          <w:shd w:val="clear"/>
          <w:rFonts w:ascii="Times New Roman" w:hAnsi="Times New Roman" w:cs="Times New Roman"/>
        </w:rPr>
      </w:pPr>
    </w:p>
    <w:sectPr>
      <w:pgSz w:w="11906" w:h="16838"/>
      <w:pgMar w:top="1134" w:left="709" w:bottom="1134" w:right="850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08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75" w:after="200"/>
        <w:rPr/>
      </w:pPr>
    </w:pPrDefault>
    <w:rPrDefault>
      <w:rPr>
        <w:sz w:val="22"/>
        <w:szCs w:val="22"/>
        <w:shd w:val="clear"/>
        <w:rFonts w:asciiTheme="minorHAnsi" w:eastAsiaTheme="minorHAnsi" w:hAnsiTheme="minorHAnsi" w:cstheme="minorBidi"/>
        <w:lang w:bidi="ar-SA" w:eastAsia="en-US" w:val="ru-RU"/>
      </w:rPr>
    </w:rPrDefault>
  </w:docDefaults>
  <w:style w:default="1" w:styleId="PO1" w:type="paragraph">
    <w:name w:val="Normal"/>
    <w:qFormat/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151" w:type="paragraph">
    <w:name w:val="Balloon Text"/>
    <w:basedOn w:val="PO1"/>
    <w:link w:val="PO152"/>
    <w:uiPriority w:val="99"/>
    <w:semiHidden/>
    <w:unhideWhenUsed/>
    <w:pPr>
      <w:spacing w:lineRule="auto" w:line="240" w:after="0"/>
      <w:rPr/>
    </w:pPr>
    <w:rPr>
      <w:sz w:val="16"/>
      <w:szCs w:val="16"/>
      <w:shd w:val="clear"/>
      <w:rFonts w:ascii="Tahoma" w:hAnsi="Tahoma" w:cs="Tahoma"/>
    </w:rPr>
  </w:style>
  <w:style w:customStyle="1" w:styleId="PO152" w:type="character">
    <w:name w:val="Текст выноски Знак"/>
    <w:basedOn w:val="PO2"/>
    <w:link w:val="PO151"/>
    <w:uiPriority w:val="99"/>
    <w:semiHidden/>
    <w:rPr>
      <w:sz w:val="16"/>
      <w:szCs w:val="16"/>
      <w:shd w:val="clear"/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image" Target="media/image2.jpeg"></Relationship><Relationship Id="rId6" Type="http://schemas.openxmlformats.org/officeDocument/2006/relationships/image" Target="media/image3.jpeg"></Relationship><Relationship Id="rId7" Type="http://schemas.openxmlformats.org/officeDocument/2006/relationships/image" Target="media/image1.jpeg"></Relationship><Relationship Id="rId8" Type="http://schemas.openxmlformats.org/officeDocument/2006/relationships/image" Target="media/image4.jpeg"></Relationship><Relationship Id="rId9" Type="http://schemas.openxmlformats.org/officeDocument/2006/relationships/image" Target="media/image5.jpeg"></Relationship><Relationship Id="rId10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633</Characters>
  <CharactersWithSpaces>0</CharactersWithSpaces>
  <Company>SPecialiST RePack</Company>
  <DocSecurity>0</DocSecurity>
  <HyperlinksChanged>false</HyperlinksChanged>
  <Lines>4</Lines>
  <LinksUpToDate>false</LinksUpToDate>
  <Pages>1</Pages>
  <Paragraphs>1</Paragraphs>
  <Words>94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Пользователь Windows</dc:creator>
  <cp:lastModifiedBy/>
  <dcterms:modified xsi:type="dcterms:W3CDTF">2025-10-22T04:16:00Z</dcterms:modified>
</cp:coreProperties>
</file>