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977F7" w14:textId="4E234489" w:rsidR="00F12C76" w:rsidRDefault="00F12C76" w:rsidP="00444361">
      <w:pPr>
        <w:spacing w:after="0"/>
        <w:jc w:val="both"/>
      </w:pPr>
    </w:p>
    <w:p w14:paraId="5AD3E639" w14:textId="61DADD59" w:rsidR="00E37E35" w:rsidRDefault="00E37E35" w:rsidP="00444361">
      <w:pPr>
        <w:spacing w:after="0"/>
        <w:ind w:firstLine="709"/>
        <w:jc w:val="both"/>
      </w:pPr>
      <w:r>
        <w:t xml:space="preserve"> </w:t>
      </w:r>
      <w:r w:rsidRPr="00E37E35">
        <w:t xml:space="preserve">с 20 по 24 апреля </w:t>
      </w:r>
      <w:r>
        <w:t>в</w:t>
      </w:r>
      <w:r w:rsidR="00444361">
        <w:t xml:space="preserve"> МБДОУ «Детский сад №5»</w:t>
      </w:r>
      <w:r>
        <w:t xml:space="preserve"> </w:t>
      </w:r>
      <w:r w:rsidRPr="00E37E35">
        <w:t xml:space="preserve">прошла «Неделя </w:t>
      </w:r>
      <w:r>
        <w:t>психологии». «Неделя психологии» — это яркое и полезное событие для детей, родителей и педагогов, которая способствует повышению уровня психологической и коммуникативной культуры, сохранению и укреплению психологического здоровья, самореализации всех участников образовательных отношений. Она заражает всех эмоциональностью, создает атмосферу дружбы, взаимопонимания, поддержки, вселяет веру в успех, помогает раскрыть индивидуальность и неповторимость каждого.</w:t>
      </w:r>
    </w:p>
    <w:p w14:paraId="0E33F1CD" w14:textId="4D0ABD67" w:rsidR="00E37E35" w:rsidRDefault="00E37E35" w:rsidP="00444361">
      <w:pPr>
        <w:spacing w:after="0"/>
        <w:ind w:firstLine="709"/>
        <w:jc w:val="both"/>
      </w:pPr>
      <w:r>
        <w:t>В ней активно участвовали все педагоги, наши воспитанники и родители. Утро началось с пожеланиями для родителей и педагогов. Родители обнимали своих детей и говорили им ласковые слова.</w:t>
      </w:r>
    </w:p>
    <w:p w14:paraId="79CFF7D2" w14:textId="77777777" w:rsidR="00E37E35" w:rsidRDefault="00E37E35" w:rsidP="00444361">
      <w:pPr>
        <w:spacing w:after="0"/>
        <w:ind w:firstLine="709"/>
        <w:jc w:val="both"/>
      </w:pPr>
      <w:r>
        <w:t xml:space="preserve">План мероприятий был разработан и представлен на информационных стендах детского сада: понедельник – «Наши разные эмоции», вторник – «День дружбы», среда – «Наше настроение», четверг – «Радуга эмоций», пятница – «Добрые дела». С детьми были проведены игровые занятия, акции, направленные на развитие навыков общения, укрепление позитивного отношения к окружающим, развитие рефлексии и способности к осознанию своих чувств, эмоций. </w:t>
      </w:r>
    </w:p>
    <w:p w14:paraId="2B021D71" w14:textId="6450607B" w:rsidR="00E37E35" w:rsidRDefault="00E37E35" w:rsidP="00F048AE">
      <w:pPr>
        <w:spacing w:after="0"/>
        <w:ind w:firstLine="709"/>
        <w:jc w:val="both"/>
      </w:pPr>
      <w:r>
        <w:t>После игр дети, ещё полные энергии, наперебой делились эмоциями. Многие рассказали, что им особенно</w:t>
      </w:r>
      <w:r w:rsidR="00F048AE">
        <w:t xml:space="preserve"> </w:t>
      </w:r>
      <w:r>
        <w:t>понравилось, какие моменты вызвали радость или удивление. Некоторые отметили ситуации, где было непросто, но интересно найти решение, а глаза блестели от впечатлений будто они заново проживали самые яркие секунды только что закончившихся приключений.</w:t>
      </w:r>
    </w:p>
    <w:p w14:paraId="0B304694" w14:textId="77777777" w:rsidR="00E37E35" w:rsidRDefault="00E37E35" w:rsidP="00444361">
      <w:pPr>
        <w:spacing w:after="0"/>
        <w:ind w:firstLine="709"/>
        <w:jc w:val="both"/>
      </w:pPr>
      <w:r>
        <w:t>На занятиях педагога-психолога ребята учились понимать себя, распознавать и демонстрировать свои эмоции, а также учились пониманию эмоций других людей. Эти знания и навыки пригодятся каждому ребенку в будущем, помогая им строить отношения с окружающими людьми и успешно развиваться.</w:t>
      </w:r>
    </w:p>
    <w:p w14:paraId="5DF726AF" w14:textId="77777777" w:rsidR="00E37E35" w:rsidRDefault="00E37E35" w:rsidP="00444361">
      <w:pPr>
        <w:spacing w:after="0"/>
        <w:ind w:firstLine="709"/>
        <w:jc w:val="both"/>
      </w:pPr>
    </w:p>
    <w:p w14:paraId="1BCF61A1" w14:textId="4B42A7AC" w:rsidR="00E37E35" w:rsidRDefault="00E37E35" w:rsidP="00444361">
      <w:pPr>
        <w:spacing w:after="0"/>
        <w:jc w:val="both"/>
      </w:pPr>
      <w:r>
        <w:rPr>
          <w:noProof/>
        </w:rPr>
        <w:drawing>
          <wp:inline distT="0" distB="0" distL="0" distR="0" wp14:anchorId="3EB0E3AA" wp14:editId="5DF6A9B5">
            <wp:extent cx="2098665" cy="1813384"/>
            <wp:effectExtent l="0" t="0" r="0" b="0"/>
            <wp:docPr id="4377781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621" cy="1827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="00F303F9">
        <w:t xml:space="preserve">                   </w:t>
      </w:r>
      <w:r>
        <w:t xml:space="preserve">  </w:t>
      </w:r>
      <w:r w:rsidR="00F303F9">
        <w:rPr>
          <w:noProof/>
        </w:rPr>
        <w:drawing>
          <wp:inline distT="0" distB="0" distL="0" distR="0" wp14:anchorId="16340767" wp14:editId="33CE882F">
            <wp:extent cx="2670883" cy="1854377"/>
            <wp:effectExtent l="0" t="0" r="0" b="0"/>
            <wp:docPr id="140462640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11" cy="1865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BBA4F5" w14:textId="77777777" w:rsidR="00F303F9" w:rsidRDefault="00F303F9" w:rsidP="00444361">
      <w:pPr>
        <w:spacing w:after="0"/>
        <w:jc w:val="both"/>
      </w:pPr>
    </w:p>
    <w:p w14:paraId="6E981672" w14:textId="77777777" w:rsidR="00F303F9" w:rsidRDefault="00F303F9" w:rsidP="00444361">
      <w:pPr>
        <w:spacing w:after="0"/>
        <w:jc w:val="both"/>
      </w:pPr>
    </w:p>
    <w:p w14:paraId="0C706FD0" w14:textId="7351841D" w:rsidR="00E37E35" w:rsidRDefault="00F303F9" w:rsidP="00444361">
      <w:pPr>
        <w:spacing w:after="0"/>
        <w:jc w:val="both"/>
      </w:pPr>
      <w:r>
        <w:rPr>
          <w:noProof/>
        </w:rPr>
        <w:drawing>
          <wp:inline distT="0" distB="0" distL="0" distR="0" wp14:anchorId="6285ADA9" wp14:editId="7FB140DC">
            <wp:extent cx="2563804" cy="1796649"/>
            <wp:effectExtent l="0" t="0" r="8255" b="0"/>
            <wp:docPr id="36476855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355" cy="181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</w:rPr>
        <w:drawing>
          <wp:inline distT="0" distB="0" distL="0" distR="0" wp14:anchorId="241D0285" wp14:editId="4D743F67">
            <wp:extent cx="2612789" cy="1814756"/>
            <wp:effectExtent l="0" t="0" r="0" b="0"/>
            <wp:docPr id="18061430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108" cy="1832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F5DC58" w14:textId="77777777" w:rsidR="00F303F9" w:rsidRDefault="00F303F9" w:rsidP="00444361">
      <w:pPr>
        <w:spacing w:after="0"/>
        <w:jc w:val="both"/>
      </w:pPr>
    </w:p>
    <w:p w14:paraId="0F7345A8" w14:textId="77777777" w:rsidR="00F303F9" w:rsidRDefault="00F303F9" w:rsidP="00444361">
      <w:pPr>
        <w:spacing w:after="0"/>
        <w:jc w:val="both"/>
      </w:pPr>
    </w:p>
    <w:p w14:paraId="4DABD8DD" w14:textId="6576E7D4" w:rsidR="00F303F9" w:rsidRDefault="00F303F9" w:rsidP="00444361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50B704C3" wp14:editId="321AE948">
            <wp:extent cx="2897992" cy="1634934"/>
            <wp:effectExtent l="0" t="0" r="0" b="3810"/>
            <wp:docPr id="211506800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318" cy="164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 w:rsidR="00444361">
        <w:t xml:space="preserve">     </w:t>
      </w:r>
      <w:r>
        <w:t xml:space="preserve">    </w:t>
      </w:r>
      <w:r>
        <w:rPr>
          <w:noProof/>
        </w:rPr>
        <w:drawing>
          <wp:inline distT="0" distB="0" distL="0" distR="0" wp14:anchorId="1C6B39CC" wp14:editId="4CFD7268">
            <wp:extent cx="2322415" cy="1740654"/>
            <wp:effectExtent l="0" t="0" r="1905" b="0"/>
            <wp:docPr id="188547220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745" cy="1752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BD456B" w14:textId="77777777" w:rsidR="00F303F9" w:rsidRDefault="00F303F9" w:rsidP="00444361">
      <w:pPr>
        <w:spacing w:after="0"/>
        <w:jc w:val="both"/>
      </w:pPr>
    </w:p>
    <w:p w14:paraId="26EEE593" w14:textId="314218E3" w:rsidR="00F303F9" w:rsidRDefault="00F303F9" w:rsidP="00444361">
      <w:pPr>
        <w:spacing w:after="0"/>
        <w:jc w:val="both"/>
      </w:pPr>
      <w:r>
        <w:rPr>
          <w:noProof/>
        </w:rPr>
        <w:drawing>
          <wp:inline distT="0" distB="0" distL="0" distR="0" wp14:anchorId="6A4745B1" wp14:editId="21577920">
            <wp:extent cx="3118619" cy="1756529"/>
            <wp:effectExtent l="0" t="0" r="5715" b="0"/>
            <wp:docPr id="160584098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086" cy="1762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 w:rsidR="00444361">
        <w:t xml:space="preserve">     </w:t>
      </w:r>
      <w:r>
        <w:t xml:space="preserve">  </w:t>
      </w:r>
      <w:r>
        <w:rPr>
          <w:noProof/>
        </w:rPr>
        <w:drawing>
          <wp:inline distT="0" distB="0" distL="0" distR="0" wp14:anchorId="31772C95" wp14:editId="42CB4898">
            <wp:extent cx="2419518" cy="1657309"/>
            <wp:effectExtent l="0" t="0" r="0" b="635"/>
            <wp:docPr id="162753996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567" cy="1665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A1B3C2" w14:textId="77777777" w:rsidR="00F303F9" w:rsidRDefault="00F303F9" w:rsidP="00444361">
      <w:pPr>
        <w:spacing w:after="0"/>
        <w:jc w:val="both"/>
      </w:pPr>
    </w:p>
    <w:p w14:paraId="01F2FD11" w14:textId="3D801D77" w:rsidR="00F303F9" w:rsidRDefault="00F303F9" w:rsidP="00444361">
      <w:pPr>
        <w:spacing w:after="0"/>
        <w:jc w:val="both"/>
      </w:pPr>
      <w:r>
        <w:rPr>
          <w:noProof/>
        </w:rPr>
        <w:drawing>
          <wp:inline distT="0" distB="0" distL="0" distR="0" wp14:anchorId="48C6F6B1" wp14:editId="6FE4F3D7">
            <wp:extent cx="3002146" cy="1691551"/>
            <wp:effectExtent l="0" t="0" r="8255" b="4445"/>
            <wp:docPr id="155491903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730" cy="1696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="00444361">
        <w:t xml:space="preserve">    </w:t>
      </w:r>
      <w:r>
        <w:t xml:space="preserve">  </w:t>
      </w:r>
      <w:r>
        <w:rPr>
          <w:noProof/>
        </w:rPr>
        <w:drawing>
          <wp:inline distT="0" distB="0" distL="0" distR="0" wp14:anchorId="3EB6B40D" wp14:editId="24E96724">
            <wp:extent cx="2816028" cy="1583343"/>
            <wp:effectExtent l="0" t="0" r="3810" b="0"/>
            <wp:docPr id="20857830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003" cy="1587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09E84C" w14:textId="77777777" w:rsidR="00F303F9" w:rsidRDefault="00F303F9" w:rsidP="00444361">
      <w:pPr>
        <w:spacing w:after="0"/>
        <w:jc w:val="both"/>
      </w:pPr>
    </w:p>
    <w:p w14:paraId="4BDB8C07" w14:textId="77777777" w:rsidR="00F303F9" w:rsidRDefault="00F303F9" w:rsidP="00444361">
      <w:pPr>
        <w:spacing w:after="0"/>
        <w:jc w:val="both"/>
      </w:pPr>
    </w:p>
    <w:p w14:paraId="5519EBFB" w14:textId="7AC2BE20" w:rsidR="00F303F9" w:rsidRDefault="00F303F9" w:rsidP="00444361">
      <w:pPr>
        <w:spacing w:after="0"/>
        <w:jc w:val="both"/>
      </w:pPr>
      <w:r>
        <w:rPr>
          <w:noProof/>
        </w:rPr>
        <w:drawing>
          <wp:inline distT="0" distB="0" distL="0" distR="0" wp14:anchorId="3B9978FA" wp14:editId="5198E7A9">
            <wp:extent cx="2243455" cy="2313513"/>
            <wp:effectExtent l="0" t="0" r="4445" b="0"/>
            <wp:docPr id="10985286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31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 w:rsidR="00444361">
        <w:t xml:space="preserve">    </w:t>
      </w:r>
      <w:r>
        <w:t xml:space="preserve"> </w:t>
      </w:r>
      <w:r>
        <w:rPr>
          <w:noProof/>
        </w:rPr>
        <w:drawing>
          <wp:inline distT="0" distB="0" distL="0" distR="0" wp14:anchorId="38CF22BF" wp14:editId="47F33EE6">
            <wp:extent cx="3554095" cy="2231390"/>
            <wp:effectExtent l="0" t="0" r="8255" b="0"/>
            <wp:docPr id="2704826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F7F167" w14:textId="77777777" w:rsidR="00F303F9" w:rsidRDefault="00F303F9" w:rsidP="00444361">
      <w:pPr>
        <w:spacing w:after="0"/>
        <w:jc w:val="both"/>
      </w:pPr>
    </w:p>
    <w:p w14:paraId="28097EF9" w14:textId="77777777" w:rsidR="00F303F9" w:rsidRDefault="00F303F9" w:rsidP="00444361">
      <w:pPr>
        <w:spacing w:after="0"/>
        <w:jc w:val="both"/>
      </w:pPr>
    </w:p>
    <w:p w14:paraId="0DA4B5E3" w14:textId="214504A3" w:rsidR="00F303F9" w:rsidRDefault="00F303F9" w:rsidP="00444361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61E206F6" wp14:editId="3B4B0166">
            <wp:extent cx="3799908" cy="2137989"/>
            <wp:effectExtent l="0" t="0" r="0" b="0"/>
            <wp:docPr id="108427438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155" cy="214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5986D5AA" wp14:editId="14CD410B">
            <wp:extent cx="2346960" cy="2481580"/>
            <wp:effectExtent l="0" t="0" r="0" b="0"/>
            <wp:docPr id="7649738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37C786" w14:textId="77777777" w:rsidR="00444361" w:rsidRDefault="00444361" w:rsidP="00444361">
      <w:pPr>
        <w:spacing w:after="0"/>
        <w:jc w:val="both"/>
      </w:pPr>
    </w:p>
    <w:p w14:paraId="7BA27825" w14:textId="4168BFAC" w:rsidR="00444361" w:rsidRDefault="00444361" w:rsidP="00444361">
      <w:pPr>
        <w:spacing w:after="0"/>
        <w:jc w:val="both"/>
      </w:pPr>
      <w:r>
        <w:rPr>
          <w:noProof/>
        </w:rPr>
        <w:drawing>
          <wp:inline distT="0" distB="0" distL="0" distR="0" wp14:anchorId="3EDD206A" wp14:editId="773A3715">
            <wp:extent cx="1933997" cy="2569652"/>
            <wp:effectExtent l="0" t="0" r="9525" b="2540"/>
            <wp:docPr id="149481820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51" cy="2577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700806AB" wp14:editId="577C6EB5">
            <wp:extent cx="3391500" cy="2452623"/>
            <wp:effectExtent l="0" t="0" r="0" b="5080"/>
            <wp:docPr id="183657232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535" cy="245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326EF4" w14:textId="77777777" w:rsidR="00444361" w:rsidRDefault="00444361" w:rsidP="00444361">
      <w:pPr>
        <w:spacing w:after="0"/>
        <w:jc w:val="both"/>
      </w:pPr>
    </w:p>
    <w:p w14:paraId="6B1A5CAB" w14:textId="01F71A6D" w:rsidR="00E37E35" w:rsidRDefault="00E37E35" w:rsidP="00444361">
      <w:pPr>
        <w:spacing w:after="0"/>
        <w:ind w:firstLine="709"/>
        <w:jc w:val="both"/>
      </w:pPr>
      <w:r>
        <w:t xml:space="preserve">С педагогами в рамках «Недели психологии» </w:t>
      </w:r>
      <w:r w:rsidR="00444361">
        <w:t xml:space="preserve">в корпусе по адресу </w:t>
      </w:r>
      <w:r>
        <w:t xml:space="preserve">ул. </w:t>
      </w:r>
      <w:r w:rsidR="00444361">
        <w:t>К. Маркса</w:t>
      </w:r>
      <w:r>
        <w:t xml:space="preserve"> 4</w:t>
      </w:r>
      <w:r w:rsidR="00444361">
        <w:t>а был</w:t>
      </w:r>
      <w:r>
        <w:t xml:space="preserve"> проведен психологический </w:t>
      </w:r>
      <w:r w:rsidR="00444361">
        <w:t>тренинг «</w:t>
      </w:r>
      <w:r>
        <w:t>В гармонии</w:t>
      </w:r>
      <w:r w:rsidR="00444361">
        <w:t xml:space="preserve"> с</w:t>
      </w:r>
      <w:r>
        <w:t xml:space="preserve"> собой. Я познаю себя», котор</w:t>
      </w:r>
      <w:r w:rsidR="00444361">
        <w:t>ый был</w:t>
      </w:r>
      <w:r>
        <w:t xml:space="preserve"> направлен на сплочение педагогического коллектива, развитие коммуникативных навыков, эмоциональной устойчивости, уверенности в себе, доброжелательного отношения друг к другу. Выполняя упражнения тренинга, педагоги получили возможность понимать друг друга, осознавать свою роль, функции в жизни коллектива. Тренинг мотивировал педагогов к самосовершенствованию, рефлексии, овладению механизмами коммуникативной компетентности.</w:t>
      </w:r>
    </w:p>
    <w:p w14:paraId="6D6200EF" w14:textId="57420972" w:rsidR="00E37E35" w:rsidRDefault="00E37E35" w:rsidP="00444361">
      <w:pPr>
        <w:spacing w:after="0"/>
        <w:ind w:firstLine="709"/>
        <w:jc w:val="both"/>
      </w:pPr>
      <w:r>
        <w:t>В завершении коллеги поделились чувствами и ощущениями. Многие отметили, что почувствовали прилив спокойствия, радости и вдохновения. Такие психологические тренинги развивают у взрослых, способность разбираться в своих чувствах и умениях адекватно оценивать эмоциональные состояния других людей</w:t>
      </w:r>
      <w:r w:rsidR="00444361">
        <w:t>,</w:t>
      </w:r>
      <w:r>
        <w:t xml:space="preserve"> повышают коммуникативные навыки; настрой на удачу, счастье, добро и успех</w:t>
      </w:r>
      <w:r w:rsidR="00444361">
        <w:t>,</w:t>
      </w:r>
      <w:r>
        <w:t xml:space="preserve"> развивают навыки общения, снятие телесных зажимов.</w:t>
      </w:r>
    </w:p>
    <w:p w14:paraId="141EBDA3" w14:textId="77777777" w:rsidR="00E37E35" w:rsidRDefault="00E37E35" w:rsidP="00444361">
      <w:pPr>
        <w:spacing w:after="0"/>
        <w:ind w:firstLine="709"/>
        <w:jc w:val="both"/>
      </w:pPr>
    </w:p>
    <w:p w14:paraId="22D37F61" w14:textId="4475DEB4" w:rsidR="00E37E35" w:rsidRDefault="00E37E35" w:rsidP="00444361">
      <w:pPr>
        <w:spacing w:after="0"/>
        <w:ind w:hanging="142"/>
        <w:jc w:val="both"/>
      </w:pPr>
      <w:r>
        <w:rPr>
          <w:noProof/>
        </w:rPr>
        <w:lastRenderedPageBreak/>
        <w:drawing>
          <wp:inline distT="0" distB="0" distL="0" distR="0" wp14:anchorId="2DDDE8A9" wp14:editId="3774EB3F">
            <wp:extent cx="2758509" cy="2200646"/>
            <wp:effectExtent l="0" t="0" r="3810" b="9525"/>
            <wp:docPr id="4248454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73" cy="221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401BAC41" wp14:editId="544B0B20">
            <wp:extent cx="3659592" cy="2062850"/>
            <wp:effectExtent l="0" t="0" r="0" b="0"/>
            <wp:docPr id="16013228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51" cy="207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891564" w14:textId="77777777" w:rsidR="00E37E35" w:rsidRDefault="00E37E35" w:rsidP="00444361">
      <w:pPr>
        <w:spacing w:after="0"/>
        <w:ind w:hanging="142"/>
        <w:jc w:val="both"/>
      </w:pPr>
    </w:p>
    <w:p w14:paraId="0AD3DED1" w14:textId="0363D03B" w:rsidR="00E37E35" w:rsidRDefault="00E37E35" w:rsidP="00444361">
      <w:pPr>
        <w:spacing w:after="0"/>
        <w:ind w:hanging="142"/>
        <w:jc w:val="center"/>
      </w:pPr>
      <w:r>
        <w:rPr>
          <w:noProof/>
        </w:rPr>
        <w:drawing>
          <wp:inline distT="0" distB="0" distL="0" distR="0" wp14:anchorId="13C2ADA4" wp14:editId="71814C1A">
            <wp:extent cx="3639747" cy="2051664"/>
            <wp:effectExtent l="0" t="0" r="0" b="6350"/>
            <wp:docPr id="151965115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854" cy="2056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13DB32" w14:textId="77777777" w:rsidR="00444361" w:rsidRDefault="00444361" w:rsidP="00444361">
      <w:pPr>
        <w:spacing w:after="0"/>
        <w:ind w:hanging="142"/>
        <w:jc w:val="center"/>
      </w:pPr>
    </w:p>
    <w:p w14:paraId="3D849F15" w14:textId="77777777" w:rsidR="00E37E35" w:rsidRDefault="00E37E35" w:rsidP="00444361">
      <w:pPr>
        <w:spacing w:after="0"/>
        <w:ind w:hanging="142"/>
        <w:jc w:val="both"/>
      </w:pPr>
    </w:p>
    <w:p w14:paraId="73ABA114" w14:textId="17536630" w:rsidR="00B460B1" w:rsidRDefault="00B460B1" w:rsidP="00B460B1">
      <w:pPr>
        <w:spacing w:after="0"/>
        <w:ind w:hanging="142"/>
        <w:jc w:val="both"/>
      </w:pPr>
      <w:r>
        <w:t>В рамках «Неделя психологии» в корпусе по адресу ул. К. Маркса 4а был проведен совместный игровой тренинг для родителей и детей «Мы вместе». Целесообразность проведения игрового тренинга обусловлена тем, что у родителей появляется возможность получить опыт эффективного взаимодействия и возможность сближения взрослого со своим ребёнком.</w:t>
      </w:r>
    </w:p>
    <w:p w14:paraId="1A4F664B" w14:textId="77777777" w:rsidR="00B460B1" w:rsidRDefault="00B460B1" w:rsidP="00B460B1">
      <w:pPr>
        <w:spacing w:after="0"/>
        <w:ind w:hanging="142"/>
        <w:jc w:val="both"/>
      </w:pPr>
      <w:r>
        <w:t>Дети вместе с родителями играли в игры, направленные</w:t>
      </w:r>
    </w:p>
    <w:p w14:paraId="7313FF9E" w14:textId="77777777" w:rsidR="00B460B1" w:rsidRDefault="00B460B1" w:rsidP="00B460B1">
      <w:pPr>
        <w:spacing w:after="0"/>
        <w:ind w:hanging="142"/>
        <w:jc w:val="both"/>
      </w:pPr>
      <w:r>
        <w:t>на укрепление отношений между родителями и детьми через взаимодействие в совместной деятельности:</w:t>
      </w:r>
    </w:p>
    <w:p w14:paraId="61424F53" w14:textId="77777777" w:rsidR="00B460B1" w:rsidRDefault="00B460B1" w:rsidP="00B460B1">
      <w:pPr>
        <w:spacing w:after="0"/>
        <w:ind w:hanging="142"/>
        <w:jc w:val="both"/>
      </w:pPr>
      <w:r>
        <w:t></w:t>
      </w:r>
      <w:r>
        <w:tab/>
        <w:t>Приветствие «Подари друг другу добрые слова»</w:t>
      </w:r>
    </w:p>
    <w:p w14:paraId="47EA17F7" w14:textId="77777777" w:rsidR="00B460B1" w:rsidRDefault="00B460B1" w:rsidP="00B460B1">
      <w:pPr>
        <w:spacing w:after="0"/>
        <w:ind w:hanging="142"/>
        <w:jc w:val="both"/>
      </w:pPr>
      <w:r>
        <w:t></w:t>
      </w:r>
      <w:r>
        <w:tab/>
        <w:t>Игра-разминка «Друг к дружке»</w:t>
      </w:r>
    </w:p>
    <w:p w14:paraId="7AA63F62" w14:textId="77777777" w:rsidR="00B460B1" w:rsidRDefault="00B460B1" w:rsidP="00B460B1">
      <w:pPr>
        <w:spacing w:after="0"/>
        <w:ind w:hanging="142"/>
        <w:jc w:val="both"/>
      </w:pPr>
      <w:r>
        <w:t></w:t>
      </w:r>
      <w:r>
        <w:tab/>
        <w:t>Игра «Жмурки»</w:t>
      </w:r>
    </w:p>
    <w:p w14:paraId="56DA9EF1" w14:textId="77777777" w:rsidR="00B460B1" w:rsidRDefault="00B460B1" w:rsidP="00B460B1">
      <w:pPr>
        <w:spacing w:after="0"/>
        <w:ind w:hanging="142"/>
        <w:jc w:val="both"/>
      </w:pPr>
      <w:r>
        <w:t></w:t>
      </w:r>
      <w:r>
        <w:tab/>
        <w:t>Психологический тренинг «Поляна добра»</w:t>
      </w:r>
    </w:p>
    <w:p w14:paraId="1C1065A2" w14:textId="77777777" w:rsidR="00B460B1" w:rsidRDefault="00B460B1" w:rsidP="00B460B1">
      <w:pPr>
        <w:spacing w:after="0"/>
        <w:ind w:hanging="142"/>
        <w:jc w:val="both"/>
      </w:pPr>
      <w:r>
        <w:t></w:t>
      </w:r>
      <w:r>
        <w:tab/>
        <w:t>Игра «Настроение»</w:t>
      </w:r>
    </w:p>
    <w:p w14:paraId="3C17C8C6" w14:textId="77777777" w:rsidR="00B460B1" w:rsidRDefault="00B460B1" w:rsidP="00B460B1">
      <w:pPr>
        <w:spacing w:after="0"/>
        <w:ind w:hanging="142"/>
        <w:jc w:val="both"/>
      </w:pPr>
      <w:r>
        <w:t>Такие встречи способствуют гармонизации детско-родительских отношений и укреплению отношений между родителями и детьми через взаимодействие в совместной деятельности.</w:t>
      </w:r>
    </w:p>
    <w:p w14:paraId="777E345C" w14:textId="77777777" w:rsidR="00B460B1" w:rsidRDefault="00B460B1" w:rsidP="00B460B1">
      <w:pPr>
        <w:spacing w:after="0"/>
        <w:ind w:hanging="142"/>
        <w:jc w:val="both"/>
      </w:pPr>
      <w:r>
        <w:t xml:space="preserve"> </w:t>
      </w:r>
    </w:p>
    <w:p w14:paraId="3FABA4DC" w14:textId="77777777" w:rsidR="00B460B1" w:rsidRDefault="00B460B1" w:rsidP="00B460B1">
      <w:pPr>
        <w:spacing w:after="0"/>
        <w:ind w:hanging="142"/>
        <w:jc w:val="both"/>
      </w:pPr>
      <w:r>
        <w:t xml:space="preserve"> </w:t>
      </w:r>
    </w:p>
    <w:p w14:paraId="25A89A26" w14:textId="17304530" w:rsidR="00E37E35" w:rsidRDefault="00B460B1" w:rsidP="00B460B1">
      <w:pPr>
        <w:spacing w:after="0"/>
        <w:ind w:hanging="142"/>
        <w:jc w:val="both"/>
      </w:pPr>
      <w:r>
        <w:rPr>
          <w:noProof/>
        </w:rPr>
        <w:drawing>
          <wp:inline distT="0" distB="0" distL="0" distR="0" wp14:anchorId="468D5D30" wp14:editId="3971D429">
            <wp:extent cx="2241494" cy="1751175"/>
            <wp:effectExtent l="0" t="0" r="6985" b="1905"/>
            <wp:docPr id="21523097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868" cy="1773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23FB9815" wp14:editId="31DAFEE8">
            <wp:extent cx="2913132" cy="1726272"/>
            <wp:effectExtent l="0" t="0" r="1905" b="7620"/>
            <wp:docPr id="178807869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807" cy="1754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37E35" w:rsidSect="00444361">
      <w:pgSz w:w="11906" w:h="16838" w:code="9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B1"/>
    <w:rsid w:val="00320FA8"/>
    <w:rsid w:val="00444361"/>
    <w:rsid w:val="004F31D7"/>
    <w:rsid w:val="006C0B77"/>
    <w:rsid w:val="008242FF"/>
    <w:rsid w:val="00870751"/>
    <w:rsid w:val="00922C48"/>
    <w:rsid w:val="009C0A84"/>
    <w:rsid w:val="00B460B1"/>
    <w:rsid w:val="00B915B7"/>
    <w:rsid w:val="00E37E35"/>
    <w:rsid w:val="00EA59DF"/>
    <w:rsid w:val="00EB08B1"/>
    <w:rsid w:val="00EE4070"/>
    <w:rsid w:val="00F048AE"/>
    <w:rsid w:val="00F12C76"/>
    <w:rsid w:val="00F303F9"/>
    <w:rsid w:val="00F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A486"/>
  <w15:chartTrackingRefBased/>
  <w15:docId w15:val="{E01CB9B0-BDEF-41E1-A2E7-6FE656672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B0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0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08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08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08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08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08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08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08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8B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08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08B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08B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B08B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B08B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B08B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B08B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B08B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B08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0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08B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0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0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08B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B08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08B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08B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08B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B08B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4</cp:revision>
  <dcterms:created xsi:type="dcterms:W3CDTF">2026-04-29T16:11:00Z</dcterms:created>
  <dcterms:modified xsi:type="dcterms:W3CDTF">2026-04-29T17:20:00Z</dcterms:modified>
</cp:coreProperties>
</file>