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202" w:rsidRDefault="00F57202" w:rsidP="00F57202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proofErr w:type="gramStart"/>
      <w:r>
        <w:rPr>
          <w:color w:val="22272F"/>
          <w:sz w:val="34"/>
          <w:szCs w:val="34"/>
        </w:rPr>
        <w:t>Порядок и условия</w:t>
      </w:r>
      <w:r>
        <w:rPr>
          <w:color w:val="22272F"/>
          <w:sz w:val="34"/>
          <w:szCs w:val="34"/>
        </w:rPr>
        <w:br/>
        <w:t>осуществления перевода обучающихся из одной организации,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осуществляющей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образовательнуюдеятельность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color w:val="22272F"/>
          <w:sz w:val="34"/>
          <w:szCs w:val="34"/>
        </w:rPr>
        <w:t>по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образовательным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программам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дошкольного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образования</w:t>
      </w:r>
      <w:r>
        <w:rPr>
          <w:color w:val="22272F"/>
          <w:sz w:val="34"/>
          <w:szCs w:val="34"/>
        </w:rPr>
        <w:t>, в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другие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организации</w:t>
      </w:r>
      <w:r>
        <w:rPr>
          <w:color w:val="22272F"/>
          <w:sz w:val="34"/>
          <w:szCs w:val="34"/>
        </w:rPr>
        <w:t>,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осуществляющие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образовательную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деятельность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color w:val="22272F"/>
          <w:sz w:val="34"/>
          <w:szCs w:val="34"/>
        </w:rPr>
        <w:t>по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образовательным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программамсоответствующих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уровня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color w:val="22272F"/>
          <w:sz w:val="34"/>
          <w:szCs w:val="34"/>
        </w:rPr>
        <w:t>и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направленности</w:t>
      </w:r>
      <w:r>
        <w:rPr>
          <w:color w:val="22272F"/>
          <w:sz w:val="34"/>
          <w:szCs w:val="34"/>
        </w:rPr>
        <w:br/>
        <w:t>(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утв</w:t>
      </w:r>
      <w:r>
        <w:rPr>
          <w:color w:val="22272F"/>
          <w:sz w:val="34"/>
          <w:szCs w:val="34"/>
        </w:rPr>
        <w:t>.</w:t>
      </w:r>
      <w:r>
        <w:rPr>
          <w:rStyle w:val="apple-converted-space"/>
          <w:color w:val="22272F"/>
          <w:sz w:val="34"/>
          <w:szCs w:val="34"/>
        </w:rPr>
        <w:t> </w:t>
      </w:r>
      <w:hyperlink r:id="rId4" w:anchor="/document/71322832/entry/0" w:history="1">
        <w:r>
          <w:rPr>
            <w:rStyle w:val="a3"/>
            <w:i w:val="0"/>
            <w:iCs w:val="0"/>
            <w:color w:val="734C9B"/>
            <w:sz w:val="34"/>
            <w:szCs w:val="34"/>
            <w:shd w:val="clear" w:color="auto" w:fill="FFFABB"/>
          </w:rPr>
          <w:t>приказом</w:t>
        </w:r>
      </w:hyperlink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Министерства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образования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и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науки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color w:val="22272F"/>
          <w:sz w:val="34"/>
          <w:szCs w:val="34"/>
        </w:rPr>
        <w:t>РФ от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28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декабря</w:t>
      </w:r>
      <w:r>
        <w:rPr>
          <w:rStyle w:val="apple-converted-space"/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2015</w:t>
      </w:r>
      <w:r>
        <w:rPr>
          <w:color w:val="22272F"/>
          <w:sz w:val="34"/>
          <w:szCs w:val="34"/>
        </w:rPr>
        <w:t> г. N </w:t>
      </w:r>
      <w:r>
        <w:rPr>
          <w:rStyle w:val="a3"/>
          <w:i w:val="0"/>
          <w:iCs w:val="0"/>
          <w:color w:val="22272F"/>
          <w:sz w:val="34"/>
          <w:szCs w:val="34"/>
          <w:shd w:val="clear" w:color="auto" w:fill="FFFABB"/>
        </w:rPr>
        <w:t>1527</w:t>
      </w:r>
      <w:r>
        <w:rPr>
          <w:color w:val="22272F"/>
          <w:sz w:val="34"/>
          <w:szCs w:val="34"/>
        </w:rPr>
        <w:t>)</w:t>
      </w:r>
      <w:proofErr w:type="gramEnd"/>
    </w:p>
    <w:p w:rsidR="00F57202" w:rsidRDefault="00F57202" w:rsidP="00F57202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I. Общие положения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 xml:space="preserve">1. </w:t>
      </w:r>
      <w:proofErr w:type="gramStart"/>
      <w:r>
        <w:rPr>
          <w:color w:val="22272F"/>
        </w:rPr>
        <w:t>Порядок и условия осуществления перевода обучающихся из одной организации,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осуществляющей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образовательнуюдеятельность</w:t>
      </w:r>
      <w:r>
        <w:rPr>
          <w:rStyle w:val="apple-converted-space"/>
          <w:color w:val="22272F"/>
        </w:rPr>
        <w:t> </w:t>
      </w:r>
      <w:r>
        <w:rPr>
          <w:color w:val="22272F"/>
        </w:rPr>
        <w:t>по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образовательным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программам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дошкольного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образования</w:t>
      </w:r>
      <w:r>
        <w:rPr>
          <w:color w:val="22272F"/>
        </w:rPr>
        <w:t>, в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другие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организации</w:t>
      </w:r>
      <w:r>
        <w:rPr>
          <w:color w:val="22272F"/>
        </w:rPr>
        <w:t>,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осуществляющие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образовательнуюдеятельность</w:t>
      </w:r>
      <w:r>
        <w:rPr>
          <w:rStyle w:val="apple-converted-space"/>
          <w:color w:val="22272F"/>
        </w:rPr>
        <w:t> </w:t>
      </w:r>
      <w:r>
        <w:rPr>
          <w:color w:val="22272F"/>
        </w:rPr>
        <w:t>по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образовательным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программам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соответствующих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уровня</w:t>
      </w:r>
      <w:r>
        <w:rPr>
          <w:rStyle w:val="apple-converted-space"/>
          <w:color w:val="22272F"/>
        </w:rPr>
        <w:t> </w:t>
      </w:r>
      <w:r>
        <w:rPr>
          <w:color w:val="22272F"/>
        </w:rPr>
        <w:t>и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направленности</w:t>
      </w:r>
      <w:r>
        <w:rPr>
          <w:rStyle w:val="apple-converted-space"/>
          <w:color w:val="22272F"/>
        </w:rPr>
        <w:t> </w:t>
      </w:r>
      <w:r>
        <w:rPr>
          <w:color w:val="22272F"/>
        </w:rPr>
        <w:t>(далее - Порядок), устанавливают общие требования к процедуре и условиям осуществления перевода обучающегося из организации,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осуществляющей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образовательнуюдеятельность</w:t>
      </w:r>
      <w:r>
        <w:rPr>
          <w:rStyle w:val="apple-converted-space"/>
          <w:color w:val="22272F"/>
        </w:rPr>
        <w:t> </w:t>
      </w:r>
      <w:r>
        <w:rPr>
          <w:color w:val="22272F"/>
        </w:rPr>
        <w:t>по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образовательным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программам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дошкольного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образования</w:t>
      </w:r>
      <w:r>
        <w:rPr>
          <w:color w:val="22272F"/>
        </w:rPr>
        <w:t>, в которой он обучается (далее - исходная организация), в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другую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организацию</w:t>
      </w:r>
      <w:r>
        <w:rPr>
          <w:color w:val="22272F"/>
        </w:rPr>
        <w:t>,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осуществляющую</w:t>
      </w:r>
      <w:proofErr w:type="gramEnd"/>
      <w:r>
        <w:rPr>
          <w:rStyle w:val="apple-converted-space"/>
          <w:color w:val="22272F"/>
        </w:rPr>
        <w:t> </w:t>
      </w:r>
      <w:proofErr w:type="gramStart"/>
      <w:r>
        <w:rPr>
          <w:rStyle w:val="a3"/>
          <w:i w:val="0"/>
          <w:iCs w:val="0"/>
          <w:color w:val="22272F"/>
          <w:shd w:val="clear" w:color="auto" w:fill="FFFABB"/>
        </w:rPr>
        <w:t>образовательную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деятельность</w:t>
      </w:r>
      <w:r>
        <w:rPr>
          <w:rStyle w:val="apple-converted-space"/>
          <w:color w:val="22272F"/>
        </w:rPr>
        <w:t> </w:t>
      </w:r>
      <w:r>
        <w:rPr>
          <w:color w:val="22272F"/>
        </w:rPr>
        <w:t>по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образовательным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программам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соответствующих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уровня</w:t>
      </w:r>
      <w:r>
        <w:rPr>
          <w:rStyle w:val="apple-converted-space"/>
          <w:color w:val="22272F"/>
        </w:rPr>
        <w:t> </w:t>
      </w:r>
      <w:r>
        <w:rPr>
          <w:color w:val="22272F"/>
        </w:rPr>
        <w:t>и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направленности</w:t>
      </w:r>
      <w:r>
        <w:rPr>
          <w:rStyle w:val="apple-converted-space"/>
          <w:color w:val="22272F"/>
        </w:rPr>
        <w:t> </w:t>
      </w:r>
      <w:r>
        <w:rPr>
          <w:color w:val="22272F"/>
        </w:rPr>
        <w:t>(далее - принимающая организация), в следующих случаях:</w:t>
      </w:r>
      <w:proofErr w:type="gramEnd"/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 xml:space="preserve">по инициативе родителей (законных представителей) несовершеннолетнего обучающегося (далее - </w:t>
      </w:r>
      <w:proofErr w:type="gramStart"/>
      <w:r>
        <w:rPr>
          <w:color w:val="22272F"/>
        </w:rPr>
        <w:t>обучающийся</w:t>
      </w:r>
      <w:proofErr w:type="gramEnd"/>
      <w:r>
        <w:rPr>
          <w:color w:val="22272F"/>
        </w:rPr>
        <w:t>);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в случае приостановления действия лицензии.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 xml:space="preserve">3. Перевод </w:t>
      </w:r>
      <w:proofErr w:type="gramStart"/>
      <w:r>
        <w:rPr>
          <w:color w:val="22272F"/>
        </w:rPr>
        <w:t>обучающихся</w:t>
      </w:r>
      <w:proofErr w:type="gramEnd"/>
      <w:r>
        <w:rPr>
          <w:color w:val="22272F"/>
        </w:rPr>
        <w:t xml:space="preserve"> не зависит от периода (времени) учебного года.</w:t>
      </w:r>
    </w:p>
    <w:p w:rsidR="00F57202" w:rsidRDefault="00F57202" w:rsidP="00F57202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II. Перевод обучающегося по инициативе его родителей (законных представителей)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4.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осуществляют выбор принимающей организации;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lastRenderedPageBreak/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 xml:space="preserve">обращаются </w:t>
      </w:r>
      <w:proofErr w:type="gramStart"/>
      <w:r>
        <w:rPr>
          <w:color w:val="22272F"/>
        </w:rPr>
        <w:t>в исходную организацию с заявлением об отчислении обучающегося в связи с переводом</w:t>
      </w:r>
      <w:proofErr w:type="gramEnd"/>
      <w:r>
        <w:rPr>
          <w:color w:val="22272F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а) фамилия, имя, отчество (при наличии) обучающегося;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б) дата рождения;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в) направленность группы;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г) наименование принимающей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организации</w:t>
      </w:r>
      <w:r>
        <w:rPr>
          <w:color w:val="22272F"/>
        </w:rPr>
        <w:t>. В случае переезда в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другую</w:t>
      </w:r>
      <w:r>
        <w:rPr>
          <w:rStyle w:val="apple-converted-space"/>
          <w:color w:val="22272F"/>
        </w:rPr>
        <w:t> </w:t>
      </w:r>
      <w:r>
        <w:rPr>
          <w:color w:val="22272F"/>
        </w:rPr>
        <w:t xml:space="preserve">местность родителей (законных представителей) обучающегося </w:t>
      </w:r>
      <w:proofErr w:type="gramStart"/>
      <w:r>
        <w:rPr>
          <w:color w:val="22272F"/>
        </w:rPr>
        <w:t>указывается</w:t>
      </w:r>
      <w:proofErr w:type="gramEnd"/>
      <w:r>
        <w:rPr>
          <w:color w:val="22272F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 xml:space="preserve">7. Исходная организация выдает родителям (законным представителям) личное дело </w:t>
      </w:r>
      <w:proofErr w:type="gramStart"/>
      <w:r>
        <w:rPr>
          <w:color w:val="22272F"/>
        </w:rPr>
        <w:t>обучающегося</w:t>
      </w:r>
      <w:proofErr w:type="gramEnd"/>
      <w:r>
        <w:rPr>
          <w:color w:val="22272F"/>
        </w:rPr>
        <w:t xml:space="preserve"> (далее - личное дело).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8. Требование предоставления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других</w:t>
      </w:r>
      <w:r>
        <w:rPr>
          <w:rStyle w:val="apple-converted-space"/>
          <w:color w:val="22272F"/>
        </w:rPr>
        <w:t> </w:t>
      </w:r>
      <w:r>
        <w:rPr>
          <w:color w:val="22272F"/>
        </w:rPr>
        <w:t xml:space="preserve">документов в качестве основания для </w:t>
      </w:r>
      <w:proofErr w:type="gramStart"/>
      <w:r>
        <w:rPr>
          <w:color w:val="22272F"/>
        </w:rPr>
        <w:t>зачисления</w:t>
      </w:r>
      <w:proofErr w:type="gramEnd"/>
      <w:r>
        <w:rPr>
          <w:color w:val="22272F"/>
        </w:rPr>
        <w:t xml:space="preserve"> обучающегося в принимающую</w:t>
      </w:r>
      <w:r>
        <w:rPr>
          <w:rStyle w:val="apple-converted-space"/>
          <w:color w:val="22272F"/>
        </w:rPr>
        <w:t> </w:t>
      </w:r>
      <w:proofErr w:type="spellStart"/>
      <w:r>
        <w:rPr>
          <w:rStyle w:val="a3"/>
          <w:i w:val="0"/>
          <w:iCs w:val="0"/>
          <w:color w:val="22272F"/>
          <w:shd w:val="clear" w:color="auto" w:fill="FFFABB"/>
        </w:rPr>
        <w:t>организацию</w:t>
      </w:r>
      <w:r>
        <w:rPr>
          <w:color w:val="22272F"/>
        </w:rPr>
        <w:t>в</w:t>
      </w:r>
      <w:proofErr w:type="spellEnd"/>
      <w:r>
        <w:rPr>
          <w:color w:val="22272F"/>
        </w:rPr>
        <w:t xml:space="preserve"> связи с переводом неисходной организации не допускается.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 xml:space="preserve"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rPr>
          <w:color w:val="22272F"/>
        </w:rPr>
        <w:t>акта</w:t>
      </w:r>
      <w:proofErr w:type="gramEnd"/>
      <w:r>
        <w:rPr>
          <w:color w:val="22272F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F57202" w:rsidRDefault="00F57202" w:rsidP="00F57202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III.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 xml:space="preserve"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</w:t>
      </w:r>
      <w:r>
        <w:rPr>
          <w:color w:val="22272F"/>
        </w:rPr>
        <w:lastRenderedPageBreak/>
        <w:t>принимающих организаций (далее вместе - принимающая организация), в которую (</w:t>
      </w:r>
      <w:proofErr w:type="spellStart"/>
      <w:r>
        <w:rPr>
          <w:color w:val="22272F"/>
        </w:rPr>
        <w:t>ые</w:t>
      </w:r>
      <w:proofErr w:type="spellEnd"/>
      <w:r>
        <w:rPr>
          <w:color w:val="22272F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>
        <w:rPr>
          <w:color w:val="22272F"/>
        </w:rPr>
        <w:t>разместить</w:t>
      </w:r>
      <w:proofErr w:type="gramEnd"/>
      <w:r>
        <w:rPr>
          <w:color w:val="22272F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 xml:space="preserve"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>
        <w:rPr>
          <w:color w:val="22272F"/>
        </w:rPr>
        <w:t>разместить</w:t>
      </w:r>
      <w:proofErr w:type="gramEnd"/>
      <w:r>
        <w:rPr>
          <w:color w:val="22272F"/>
        </w:rPr>
        <w:t xml:space="preserve"> указанное уведомление на своем официальном сайте в сети Интернет: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proofErr w:type="gramStart"/>
      <w:r>
        <w:rPr>
          <w:color w:val="22272F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14. Учредитель, за исключением случая, указанного в</w:t>
      </w:r>
      <w:r>
        <w:rPr>
          <w:rStyle w:val="apple-converted-space"/>
          <w:color w:val="22272F"/>
        </w:rPr>
        <w:t> </w:t>
      </w:r>
      <w:hyperlink r:id="rId5" w:anchor="/document/71322832/entry/12" w:history="1">
        <w:r>
          <w:rPr>
            <w:rStyle w:val="a4"/>
            <w:color w:val="734C9B"/>
            <w:u w:val="none"/>
          </w:rPr>
          <w:t>пункте 12</w:t>
        </w:r>
      </w:hyperlink>
      <w:r>
        <w:rPr>
          <w:rStyle w:val="apple-converted-space"/>
          <w:color w:val="22272F"/>
        </w:rPr>
        <w:t> </w:t>
      </w:r>
      <w:r>
        <w:rPr>
          <w:color w:val="22272F"/>
        </w:rPr>
        <w:t xml:space="preserve">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</w:t>
      </w:r>
      <w:proofErr w:type="gramStart"/>
      <w:r>
        <w:rPr>
          <w:color w:val="22272F"/>
        </w:rPr>
        <w:t>обучающихся</w:t>
      </w:r>
      <w:proofErr w:type="gramEnd"/>
      <w:r>
        <w:rPr>
          <w:color w:val="22272F"/>
        </w:rPr>
        <w:t xml:space="preserve"> с указанием возрастной категории обучающихся, направленности группы и осваиваемых ими</w:t>
      </w:r>
      <w:r>
        <w:rPr>
          <w:rStyle w:val="apple-converted-space"/>
          <w:color w:val="22272F"/>
        </w:rPr>
        <w:t> </w:t>
      </w:r>
      <w:proofErr w:type="spellStart"/>
      <w:r>
        <w:rPr>
          <w:rStyle w:val="a3"/>
          <w:i w:val="0"/>
          <w:iCs w:val="0"/>
          <w:color w:val="22272F"/>
          <w:shd w:val="clear" w:color="auto" w:fill="FFFABB"/>
        </w:rPr>
        <w:t>образовательныхпрограмм</w:t>
      </w:r>
      <w:proofErr w:type="spellEnd"/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дошкольного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образования</w:t>
      </w:r>
      <w:r>
        <w:rPr>
          <w:color w:val="22272F"/>
        </w:rPr>
        <w:t>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15. Учредитель запрашивает выбранные им организации,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осуществляющие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образовательную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деятельность</w:t>
      </w:r>
      <w:r>
        <w:rPr>
          <w:rStyle w:val="apple-converted-space"/>
          <w:color w:val="22272F"/>
        </w:rPr>
        <w:t> </w:t>
      </w:r>
      <w:r>
        <w:rPr>
          <w:color w:val="22272F"/>
        </w:rPr>
        <w:t>по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образовательнымпрограммам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дошкольного</w:t>
      </w:r>
      <w:r>
        <w:rPr>
          <w:rStyle w:val="apple-converted-space"/>
          <w:color w:val="22272F"/>
        </w:rPr>
        <w:t> </w:t>
      </w:r>
      <w:r>
        <w:rPr>
          <w:rStyle w:val="a3"/>
          <w:i w:val="0"/>
          <w:iCs w:val="0"/>
          <w:color w:val="22272F"/>
          <w:shd w:val="clear" w:color="auto" w:fill="FFFABB"/>
        </w:rPr>
        <w:t>образования</w:t>
      </w:r>
      <w:r>
        <w:rPr>
          <w:color w:val="22272F"/>
        </w:rPr>
        <w:t>, о возможности перевода в них обучающихся.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lastRenderedPageBreak/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 xml:space="preserve">В распорядительном акте о зачислении делается </w:t>
      </w:r>
      <w:proofErr w:type="gramStart"/>
      <w:r>
        <w:rPr>
          <w:color w:val="22272F"/>
        </w:rPr>
        <w:t>запись</w:t>
      </w:r>
      <w:proofErr w:type="gramEnd"/>
      <w:r>
        <w:rPr>
          <w:color w:val="22272F"/>
        </w:rP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F57202" w:rsidRDefault="00F57202" w:rsidP="00F57202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 xml:space="preserve">21. В принимающей организации на основании переданных личных дел на обучающихся формируются новые личные дела, </w:t>
      </w:r>
      <w:proofErr w:type="gramStart"/>
      <w:r>
        <w:rPr>
          <w:color w:val="22272F"/>
        </w:rPr>
        <w:t>включающие</w:t>
      </w:r>
      <w:proofErr w:type="gramEnd"/>
      <w:r>
        <w:rPr>
          <w:color w:val="22272F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336026" w:rsidRDefault="00336026"/>
    <w:sectPr w:rsidR="00336026" w:rsidSect="00F572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7202"/>
    <w:rsid w:val="00336026"/>
    <w:rsid w:val="00F5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5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7202"/>
  </w:style>
  <w:style w:type="character" w:styleId="a3">
    <w:name w:val="Emphasis"/>
    <w:basedOn w:val="a0"/>
    <w:uiPriority w:val="20"/>
    <w:qFormat/>
    <w:rsid w:val="00F57202"/>
    <w:rPr>
      <w:i/>
      <w:iCs/>
    </w:rPr>
  </w:style>
  <w:style w:type="character" w:styleId="a4">
    <w:name w:val="Hyperlink"/>
    <w:basedOn w:val="a0"/>
    <w:uiPriority w:val="99"/>
    <w:semiHidden/>
    <w:unhideWhenUsed/>
    <w:rsid w:val="00F57202"/>
    <w:rPr>
      <w:color w:val="0000FF"/>
      <w:u w:val="single"/>
    </w:rPr>
  </w:style>
  <w:style w:type="paragraph" w:customStyle="1" w:styleId="s1">
    <w:name w:val="s_1"/>
    <w:basedOn w:val="a"/>
    <w:rsid w:val="00F5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1493</Words>
  <Characters>8513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2016-11-25T08:31:00Z</dcterms:created>
  <dcterms:modified xsi:type="dcterms:W3CDTF">2016-11-25T08:37:00Z</dcterms:modified>
</cp:coreProperties>
</file>