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098" w:rsidRPr="001409AA" w:rsidRDefault="00071098" w:rsidP="0007109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409A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Рекомендации родителям</w:t>
      </w:r>
    </w:p>
    <w:p w:rsidR="00071098" w:rsidRPr="001409AA" w:rsidRDefault="00071098" w:rsidP="0007109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409A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Рекомендованные правила общение с ребенком</w:t>
      </w:r>
    </w:p>
    <w:p w:rsidR="00071098" w:rsidRPr="00071098" w:rsidRDefault="00071098" w:rsidP="00071098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07109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071098" w:rsidRPr="001409AA" w:rsidRDefault="00071098" w:rsidP="0007109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9AA">
        <w:rPr>
          <w:rFonts w:ascii="Times New Roman" w:hAnsi="Times New Roman" w:cs="Times New Roman"/>
          <w:b/>
          <w:sz w:val="24"/>
          <w:szCs w:val="24"/>
          <w:u w:val="single"/>
        </w:rPr>
        <w:t xml:space="preserve">Это необходимо!  </w:t>
      </w:r>
    </w:p>
    <w:p w:rsidR="001409AA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Радуйтесь вашему сыну, дочери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Разговаривайте с ребенком заботливым, ободряющим тоном.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Когда ребенок с вами разговаривает, слушайте его внимательно, не перебивая.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Установите четкие и определенные требования к ребенку.</w:t>
      </w:r>
    </w:p>
    <w:p w:rsidR="001409AA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В разговоре с ребенком называйте как можно больше предметов, их признаков, действий с ними.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Ваши объяснения должны быть простыми и понятными.</w:t>
      </w:r>
    </w:p>
    <w:p w:rsidR="001409AA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Говорите четко, ясно.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Будьте терпеливы.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Сначала спрашивайте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 «Что?», а затем «Зачем?» и «Почему?».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Каждый день читайте ребенку и обсуждайте прочитанное.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Поощряйте в ребенке стремление задавать вопросы.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Поощряйте любопытство, любознательность и воображение вашего ребенка.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Чаще хвалите ребенка.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Поощряйте игры с другими детьми.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Заботьтесь о том, чтобы у ребенка были новые впечатления, о которых он мог бы рассказать.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Старайтесь, чтобы ребенок вместе с вами что–то делал по дому.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Приобретайте диски, кассеты с записями любимых песенок, стихов и сказок ребенка: пусть он слушает их снова и снова.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Старайтесь проявить интерес к тому, что ему нравится делать (коллекционировать, рисовать и пр.).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Регулярно водите ребенка в библиотеку.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Будьте примером для ребенка: пусть он видит, какое удовольствие вы получаете от чтения газет, журналов, книг.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Не теряйте чувства юмора.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Играйте с ребенком в разные игры.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Чаще делайте что–либо сообща, всей семьей.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Помогите ребенку выучить его имя, фамилию, адрес.</w:t>
      </w:r>
    </w:p>
    <w:p w:rsidR="00E538BC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Чаще советуйтесь со специалистами, другими родителями, читайте книги по вопросам воспитания.</w:t>
      </w:r>
    </w:p>
    <w:p w:rsidR="001409AA" w:rsidRDefault="001409AA" w:rsidP="00071098">
      <w:pPr>
        <w:rPr>
          <w:rFonts w:ascii="Times New Roman" w:hAnsi="Times New Roman" w:cs="Times New Roman"/>
          <w:sz w:val="24"/>
          <w:szCs w:val="24"/>
        </w:rPr>
      </w:pPr>
    </w:p>
    <w:p w:rsidR="001409AA" w:rsidRDefault="001409AA" w:rsidP="00071098">
      <w:pPr>
        <w:rPr>
          <w:rFonts w:ascii="Times New Roman" w:hAnsi="Times New Roman" w:cs="Times New Roman"/>
          <w:sz w:val="24"/>
          <w:szCs w:val="24"/>
        </w:rPr>
      </w:pPr>
    </w:p>
    <w:p w:rsidR="001409AA" w:rsidRDefault="001409AA" w:rsidP="001409A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71098" w:rsidRPr="001409AA" w:rsidRDefault="00071098" w:rsidP="001409A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409A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Не делайте этого!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Не перебивайте ребенка, не говорите, что вы все поняли, не отворачивайтесь, пока ребенок не закончил рассказывать. Другими словами, не дайте ему заподозрить, что вас мало интересует то, о чем он говорит.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Не задавайте слишком много вопросов.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Не принуждайте ребенка делать то, к чему он не готов.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Не заставляйте ребенка что–нибудь делать, если он вертится, устал, расстроен.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Не требуйте слишком многого: пройдет немало времени, прежде чем ребенок приучится самостоятельно убирать за собой игрушки или приводить в порядок свою комнату.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Не поправляйте ребенка постоянно, то и дело повторяя: «Не так, переделай».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Не говорите: «Нет, она не красная», лучше скажите: «Она синяя».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Не критикуйте ребенка с глазу на глаз, тем более не делайте это в присутствии других людей.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Не придумывайте для ребенка множество правил: он перестанет обращать на них внимание.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71098" w:rsidRPr="00071098">
        <w:rPr>
          <w:rFonts w:ascii="Times New Roman" w:hAnsi="Times New Roman" w:cs="Times New Roman"/>
          <w:sz w:val="24"/>
          <w:szCs w:val="24"/>
        </w:rPr>
        <w:t xml:space="preserve">Не ожидайте от ребенка понимания всех логических правил, всех ваших чувств, абстрактных рассуждений и объяснений. 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098" w:rsidRPr="00071098">
        <w:rPr>
          <w:rFonts w:ascii="Times New Roman" w:hAnsi="Times New Roman" w:cs="Times New Roman"/>
          <w:sz w:val="24"/>
          <w:szCs w:val="24"/>
        </w:rPr>
        <w:t>Не проявляйте повышенного беспокойства по поводу неожиданных скачков в развитии ребенка или некоторого регресса.</w:t>
      </w:r>
    </w:p>
    <w:p w:rsidR="00071098" w:rsidRPr="00071098" w:rsidRDefault="001409AA" w:rsidP="000710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071098" w:rsidRPr="00071098">
        <w:rPr>
          <w:rFonts w:ascii="Times New Roman" w:hAnsi="Times New Roman" w:cs="Times New Roman"/>
          <w:sz w:val="24"/>
          <w:szCs w:val="24"/>
        </w:rPr>
        <w:t>Не сравнивайте ребенка ни с какими другими детьми: ни с его братом (сестрой), ни с соседскими детьми, ни с его приятелями, ни с родственниками.</w:t>
      </w:r>
    </w:p>
    <w:sectPr w:rsidR="00071098" w:rsidRPr="00071098" w:rsidSect="00071098">
      <w:pgSz w:w="11906" w:h="16838"/>
      <w:pgMar w:top="720" w:right="720" w:bottom="720" w:left="72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98"/>
    <w:rsid w:val="00071098"/>
    <w:rsid w:val="001409AA"/>
    <w:rsid w:val="00E5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5A6D"/>
  <w15:chartTrackingRefBased/>
  <w15:docId w15:val="{A12672AF-C904-4A6E-A62E-71BBE479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2020-12-13T14:32:00Z</dcterms:created>
  <dcterms:modified xsi:type="dcterms:W3CDTF">2020-12-13T14:52:00Z</dcterms:modified>
</cp:coreProperties>
</file>